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Reichstag Fire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 xml:space="preserve">Hitler moved almost immediately to gain an overall majority 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in the Reichstag, calling fresh </w:t>
      </w:r>
      <w:r>
        <w:rPr>
          <w:rFonts w:ascii="Frutiger-Roman" w:hAnsi="Frutiger-Roman" w:cs="Frutiger-Roman"/>
          <w:color w:val="000000"/>
          <w:sz w:val="21"/>
          <w:szCs w:val="21"/>
        </w:rPr>
        <w:t>elections for 5 March 1933. The burning of the Reichstag b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uilding on 27 February gave him </w:t>
      </w:r>
      <w:r>
        <w:rPr>
          <w:rFonts w:ascii="Frutiger-Roman" w:hAnsi="Frutiger-Roman" w:cs="Frutiger-Roman"/>
          <w:color w:val="000000"/>
          <w:sz w:val="21"/>
          <w:szCs w:val="21"/>
        </w:rPr>
        <w:t>the opportunity to weaken the Communists’ ele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ction campaign. Because a Dutch 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communist – </w:t>
      </w: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Marinus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 xml:space="preserve"> van der </w:t>
      </w: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Lubbe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 xml:space="preserve"> – was captured at 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the scene, the Nazis blamed the </w:t>
      </w:r>
      <w:r>
        <w:rPr>
          <w:rFonts w:ascii="Frutiger-Roman" w:hAnsi="Frutiger-Roman" w:cs="Frutiger-Roman"/>
          <w:color w:val="000000"/>
          <w:sz w:val="21"/>
          <w:szCs w:val="21"/>
        </w:rPr>
        <w:t>Communists for the blaze. However there remained th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e suspicion that the Nazis were </w:t>
      </w:r>
      <w:r>
        <w:rPr>
          <w:rFonts w:ascii="Frutiger-Roman" w:hAnsi="Frutiger-Roman" w:cs="Frutiger-Roman"/>
          <w:color w:val="000000"/>
          <w:sz w:val="21"/>
          <w:szCs w:val="21"/>
        </w:rPr>
        <w:t>involved.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Hitler used the fire to exploit Hindenburg’s fear of a com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munist takeover, persuading him 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to approve the decree </w:t>
      </w:r>
      <w:r>
        <w:rPr>
          <w:rFonts w:ascii="Frutiger-Italic" w:hAnsi="Frutiger-Italic" w:cs="Frutiger-Italic"/>
          <w:i/>
          <w:iCs/>
          <w:color w:val="000000"/>
          <w:sz w:val="21"/>
          <w:szCs w:val="21"/>
        </w:rPr>
        <w:t>For the Protection of People and State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. This gave the government </w:t>
      </w:r>
      <w:r>
        <w:rPr>
          <w:rFonts w:ascii="Frutiger-Roman" w:hAnsi="Frutiger-Roman" w:cs="Frutiger-Roman"/>
          <w:color w:val="000000"/>
          <w:sz w:val="21"/>
          <w:szCs w:val="21"/>
        </w:rPr>
        <w:t>the power to suspend many civil rights. It violently disr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upted the election campaigns of </w:t>
      </w:r>
      <w:r>
        <w:rPr>
          <w:rFonts w:ascii="Frutiger-Roman" w:hAnsi="Frutiger-Roman" w:cs="Frutiger-Roman"/>
          <w:color w:val="000000"/>
          <w:sz w:val="21"/>
          <w:szCs w:val="21"/>
        </w:rPr>
        <w:t>opposition parties and intimidated voters.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Despite their advantages, the Nazis failed to win an ove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rall majority in the Reichstag, </w:t>
      </w:r>
      <w:r>
        <w:rPr>
          <w:rFonts w:ascii="Frutiger-Roman" w:hAnsi="Frutiger-Roman" w:cs="Frutiger-Roman"/>
          <w:color w:val="000000"/>
          <w:sz w:val="21"/>
          <w:szCs w:val="21"/>
        </w:rPr>
        <w:t>winning 288 seats. However, with the support of the National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ist Party, the Nazis could now </w:t>
      </w:r>
      <w:r>
        <w:rPr>
          <w:rFonts w:ascii="Frutiger-Roman" w:hAnsi="Frutiger-Roman" w:cs="Frutiger-Roman"/>
          <w:color w:val="000000"/>
          <w:sz w:val="21"/>
          <w:szCs w:val="21"/>
        </w:rPr>
        <w:t>count on just over 50 per cent of the votes in the Reichstag.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 This left Hitler in a stronger </w:t>
      </w:r>
      <w:r>
        <w:rPr>
          <w:rFonts w:ascii="Frutiger-Roman" w:hAnsi="Frutiger-Roman" w:cs="Frutiger-Roman"/>
          <w:color w:val="000000"/>
          <w:sz w:val="21"/>
          <w:szCs w:val="21"/>
        </w:rPr>
        <w:t>position within the coalition and the cabinet.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Enabling Act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Hitler moved to amend the Constitution to allow the government to introd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uce laws </w:t>
      </w:r>
      <w:r>
        <w:rPr>
          <w:rFonts w:ascii="Frutiger-Roman" w:hAnsi="Frutiger-Roman" w:cs="Frutiger-Roman"/>
          <w:color w:val="000000"/>
          <w:sz w:val="21"/>
          <w:szCs w:val="21"/>
        </w:rPr>
        <w:t>without the Reichstag’s approval for four years. This requir</w:t>
      </w:r>
      <w:r>
        <w:rPr>
          <w:rFonts w:ascii="Frutiger-Roman" w:hAnsi="Frutiger-Roman" w:cs="Frutiger-Roman"/>
          <w:color w:val="000000"/>
          <w:sz w:val="21"/>
          <w:szCs w:val="21"/>
        </w:rPr>
        <w:t xml:space="preserve">ed the support of two-thirds of </w:t>
      </w:r>
      <w:r>
        <w:rPr>
          <w:rFonts w:ascii="Frutiger-Roman" w:hAnsi="Frutiger-Roman" w:cs="Frutiger-Roman"/>
          <w:color w:val="000000"/>
          <w:sz w:val="21"/>
          <w:szCs w:val="21"/>
        </w:rPr>
        <w:t>the Reichstag.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Hitler therefore ensured that most opponents were not there to vote against the measure.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With the Communist deputies already in jail, Hitler just needed the support of the Centre Party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to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achieve the two-thirds needed. This was achieved by a promise to protect the rights of the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Catholic Church.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When it came to the vote, only the Social Democrats opposed the measure.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0000"/>
          <w:sz w:val="24"/>
          <w:szCs w:val="24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Frutiger-BoldItalic" w:hAnsi="Frutiger-BoldItalic" w:cs="Frutiger-BoldItalic"/>
          <w:b/>
          <w:bCs/>
          <w:i/>
          <w:iCs/>
          <w:color w:val="000000"/>
          <w:sz w:val="24"/>
          <w:szCs w:val="24"/>
        </w:rPr>
        <w:t>Gleichschaltung</w:t>
      </w:r>
      <w:proofErr w:type="spellEnd"/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Within months, Hitler had eliminated most of the remaining political opposition in</w:t>
      </w:r>
    </w:p>
    <w:p w:rsidR="007752AD" w:rsidRP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Italic" w:hAnsi="Frutiger-BoldItalic" w:cs="Frutiger-BoldItalic"/>
          <w:b/>
          <w:bCs/>
          <w:i/>
          <w:iCs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 xml:space="preserve">Germany as the government implemented a process known as </w:t>
      </w:r>
      <w:proofErr w:type="spellStart"/>
      <w:r>
        <w:rPr>
          <w:rFonts w:ascii="Frutiger-BoldItalic" w:hAnsi="Frutiger-BoldItalic" w:cs="Frutiger-BoldItalic"/>
          <w:b/>
          <w:bCs/>
          <w:i/>
          <w:iCs/>
          <w:color w:val="000000"/>
          <w:sz w:val="21"/>
          <w:szCs w:val="21"/>
        </w:rPr>
        <w:t>Gleichschaltung</w:t>
      </w:r>
      <w:proofErr w:type="spellEnd"/>
      <w:r>
        <w:rPr>
          <w:rFonts w:ascii="Frutiger-BoldItalic" w:hAnsi="Frutiger-BoldItalic" w:cs="Frutiger-BoldItalic"/>
          <w:b/>
          <w:bCs/>
          <w:i/>
          <w:iCs/>
          <w:color w:val="000000"/>
          <w:sz w:val="21"/>
          <w:szCs w:val="21"/>
        </w:rPr>
        <w:t xml:space="preserve"> </w:t>
      </w:r>
      <w:r>
        <w:rPr>
          <w:rFonts w:ascii="Frutiger-Roman" w:hAnsi="Frutiger-Roman" w:cs="Frutiger-Roman"/>
          <w:color w:val="000000"/>
          <w:sz w:val="21"/>
          <w:szCs w:val="21"/>
        </w:rPr>
        <w:t>(co-ordination of all aspects of life to fit in with Nazi ideals).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ZapfDingbats" w:eastAsia="ZapfDingbats" w:hAnsi="Frutiger-Bold" w:cs="ZapfDingbats" w:hint="eastAsia"/>
          <w:color w:val="666666"/>
          <w:sz w:val="21"/>
          <w:szCs w:val="21"/>
        </w:rPr>
        <w:t>◆</w:t>
      </w:r>
      <w:r>
        <w:rPr>
          <w:rFonts w:ascii="ZapfDingbats" w:eastAsia="ZapfDingbats" w:hAnsi="Frutiger-Bold" w:cs="ZapfDingbats"/>
          <w:color w:val="666666"/>
          <w:sz w:val="21"/>
          <w:szCs w:val="21"/>
        </w:rPr>
        <w:t xml:space="preserve"> </w:t>
      </w:r>
      <w:r>
        <w:rPr>
          <w:rFonts w:ascii="Frutiger-Roman" w:hAnsi="Frutiger-Roman" w:cs="Frutiger-Roman"/>
          <w:color w:val="000000"/>
          <w:sz w:val="21"/>
          <w:szCs w:val="21"/>
        </w:rPr>
        <w:t>In April 1933 Jews and political opponents were removed from jobs in the civil service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and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legal profession. Key positions within Germany’s state governments were taken over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by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Nazis.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ZapfDingbats" w:eastAsia="ZapfDingbats" w:hAnsi="Frutiger-Bold" w:cs="ZapfDingbats" w:hint="eastAsia"/>
          <w:color w:val="666666"/>
          <w:sz w:val="21"/>
          <w:szCs w:val="21"/>
        </w:rPr>
        <w:t>◆</w:t>
      </w:r>
      <w:r>
        <w:rPr>
          <w:rFonts w:ascii="ZapfDingbats" w:eastAsia="ZapfDingbats" w:hAnsi="Frutiger-Bold" w:cs="ZapfDingbats"/>
          <w:color w:val="666666"/>
          <w:sz w:val="21"/>
          <w:szCs w:val="21"/>
        </w:rPr>
        <w:t xml:space="preserve"> </w:t>
      </w:r>
      <w:r>
        <w:rPr>
          <w:rFonts w:ascii="Frutiger-Roman" w:hAnsi="Frutiger-Roman" w:cs="Frutiger-Roman"/>
          <w:color w:val="000000"/>
          <w:sz w:val="21"/>
          <w:szCs w:val="21"/>
        </w:rPr>
        <w:t>In May 1933 all trade unions were outlawed and replaced by a Nazi union, the DAF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(German Labour Front).</w:t>
      </w:r>
      <w:proofErr w:type="gramEnd"/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eastAsia="ZapfDingbats" w:hAnsi="Frutiger-Roman" w:cs="Frutiger-Roman"/>
          <w:color w:val="000000"/>
          <w:sz w:val="21"/>
          <w:szCs w:val="21"/>
        </w:rPr>
      </w:pPr>
      <w:r w:rsidRPr="007752AD">
        <w:rPr>
          <w:rFonts w:ascii="ZapfDingbats" w:eastAsia="ZapfDingbats" w:cs="ZapfDingbats" w:hint="eastAsia"/>
          <w:color w:val="666666"/>
          <w:sz w:val="21"/>
          <w:szCs w:val="21"/>
        </w:rPr>
        <w:t xml:space="preserve"> </w:t>
      </w:r>
      <w:r>
        <w:rPr>
          <w:rFonts w:ascii="ZapfDingbats" w:eastAsia="ZapfDingbats" w:cs="ZapfDingbats" w:hint="eastAsia"/>
          <w:color w:val="666666"/>
          <w:sz w:val="21"/>
          <w:szCs w:val="21"/>
        </w:rPr>
        <w:t>◆</w:t>
      </w:r>
      <w:r>
        <w:rPr>
          <w:rFonts w:ascii="ZapfDingbats" w:eastAsia="ZapfDingbats" w:cs="ZapfDingbats"/>
          <w:color w:val="666666"/>
          <w:sz w:val="21"/>
          <w:szCs w:val="21"/>
        </w:rPr>
        <w:t xml:space="preserve"> </w:t>
      </w:r>
      <w:r>
        <w:rPr>
          <w:rFonts w:ascii="Frutiger-Roman" w:eastAsia="ZapfDingbats" w:hAnsi="Frutiger-Roman" w:cs="Frutiger-Roman"/>
          <w:color w:val="000000"/>
          <w:sz w:val="21"/>
          <w:szCs w:val="21"/>
        </w:rPr>
        <w:t>In July 1933 Germany became a one-party state. However, by this stage there were few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eastAsia="ZapfDingbats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eastAsia="ZapfDingbats" w:hAnsi="Frutiger-Roman" w:cs="Frutiger-Roman"/>
          <w:color w:val="000000"/>
          <w:sz w:val="21"/>
          <w:szCs w:val="21"/>
        </w:rPr>
        <w:t>other</w:t>
      </w:r>
      <w:proofErr w:type="gramEnd"/>
      <w:r>
        <w:rPr>
          <w:rFonts w:ascii="Frutiger-Roman" w:eastAsia="ZapfDingbats" w:hAnsi="Frutiger-Roman" w:cs="Frutiger-Roman"/>
          <w:color w:val="000000"/>
          <w:sz w:val="21"/>
          <w:szCs w:val="21"/>
        </w:rPr>
        <w:t xml:space="preserve"> parties to get rid of. The Social Democrats had already been banned, whilst the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eastAsia="ZapfDingbats" w:hAnsi="Frutiger-Roman" w:cs="Frutiger-Roman"/>
          <w:color w:val="000000"/>
          <w:sz w:val="21"/>
          <w:szCs w:val="21"/>
        </w:rPr>
      </w:pPr>
      <w:r>
        <w:rPr>
          <w:rFonts w:ascii="Frutiger-Roman" w:eastAsia="ZapfDingbats" w:hAnsi="Frutiger-Roman" w:cs="Frutiger-Roman"/>
          <w:color w:val="000000"/>
          <w:sz w:val="21"/>
          <w:szCs w:val="21"/>
        </w:rPr>
        <w:t>Centre Party had dissolved itself.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eastAsia="ZapfDingbats" w:hAnsi="Frutiger-Roman" w:cs="Frutiger-Roman"/>
          <w:color w:val="000000"/>
          <w:sz w:val="21"/>
          <w:szCs w:val="21"/>
        </w:rPr>
      </w:pPr>
      <w:r>
        <w:rPr>
          <w:rFonts w:ascii="ZapfDingbats" w:eastAsia="ZapfDingbats" w:cs="ZapfDingbats" w:hint="eastAsia"/>
          <w:color w:val="666666"/>
          <w:sz w:val="21"/>
          <w:szCs w:val="21"/>
        </w:rPr>
        <w:t>◆</w:t>
      </w:r>
      <w:r>
        <w:rPr>
          <w:rFonts w:ascii="ZapfDingbats" w:eastAsia="ZapfDingbats" w:cs="ZapfDingbats"/>
          <w:color w:val="666666"/>
          <w:sz w:val="21"/>
          <w:szCs w:val="21"/>
        </w:rPr>
        <w:t xml:space="preserve"> </w:t>
      </w:r>
      <w:r>
        <w:rPr>
          <w:rFonts w:ascii="Frutiger-Roman" w:eastAsia="ZapfDingbats" w:hAnsi="Frutiger-Roman" w:cs="Frutiger-Roman"/>
          <w:color w:val="000000"/>
          <w:sz w:val="21"/>
          <w:szCs w:val="21"/>
        </w:rPr>
        <w:t xml:space="preserve">In January 1934 Hitler introduced the </w:t>
      </w:r>
      <w:r>
        <w:rPr>
          <w:rFonts w:ascii="Frutiger-Italic" w:eastAsia="ZapfDingbats" w:hAnsi="Frutiger-Italic" w:cs="Frutiger-Italic"/>
          <w:i/>
          <w:iCs/>
          <w:color w:val="000000"/>
          <w:sz w:val="21"/>
          <w:szCs w:val="21"/>
        </w:rPr>
        <w:t>Law for the Reconstruction of the State</w:t>
      </w:r>
      <w:r>
        <w:rPr>
          <w:rFonts w:ascii="Frutiger-Roman" w:eastAsia="ZapfDingbats" w:hAnsi="Frutiger-Roman" w:cs="Frutiger-Roman"/>
          <w:color w:val="000000"/>
          <w:sz w:val="21"/>
          <w:szCs w:val="21"/>
        </w:rPr>
        <w:t>. This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eastAsia="ZapfDingbats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eastAsia="ZapfDingbats" w:hAnsi="Frutiger-Roman" w:cs="Frutiger-Roman"/>
          <w:color w:val="000000"/>
          <w:sz w:val="21"/>
          <w:szCs w:val="21"/>
        </w:rPr>
        <w:t>abolished</w:t>
      </w:r>
      <w:proofErr w:type="gramEnd"/>
      <w:r>
        <w:rPr>
          <w:rFonts w:ascii="Frutiger-Roman" w:eastAsia="ZapfDingbats" w:hAnsi="Frutiger-Roman" w:cs="Frutiger-Roman"/>
          <w:color w:val="000000"/>
          <w:sz w:val="21"/>
          <w:szCs w:val="21"/>
        </w:rPr>
        <w:t xml:space="preserve"> all of Germany’s state governments apart from Prussia’s, which was to be run</w:t>
      </w:r>
    </w:p>
    <w:p w:rsidR="00537702" w:rsidRDefault="007752AD" w:rsidP="007752AD">
      <w:pPr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eastAsia="ZapfDingbats" w:hAnsi="Frutiger-Roman" w:cs="Frutiger-Roman"/>
          <w:color w:val="000000"/>
          <w:sz w:val="21"/>
          <w:szCs w:val="21"/>
        </w:rPr>
        <w:t>by</w:t>
      </w:r>
      <w:proofErr w:type="gramEnd"/>
      <w:r>
        <w:rPr>
          <w:rFonts w:ascii="Frutiger-Roman" w:eastAsia="ZapfDingbats" w:hAnsi="Frutiger-Roman" w:cs="Frutiger-Roman"/>
          <w:color w:val="000000"/>
          <w:sz w:val="21"/>
          <w:szCs w:val="21"/>
        </w:rPr>
        <w:t xml:space="preserve"> Herman </w:t>
      </w:r>
      <w:proofErr w:type="spellStart"/>
      <w:r>
        <w:rPr>
          <w:rFonts w:ascii="Frutiger-Roman" w:eastAsia="ZapfDingbats" w:hAnsi="Frutiger-Roman" w:cs="Frutiger-Roman"/>
          <w:color w:val="000000"/>
          <w:sz w:val="21"/>
          <w:szCs w:val="21"/>
        </w:rPr>
        <w:t>Göring</w:t>
      </w:r>
      <w:proofErr w:type="spellEnd"/>
      <w:r>
        <w:rPr>
          <w:rFonts w:ascii="Frutiger-Roman" w:eastAsia="ZapfDingbats" w:hAnsi="Frutiger-Roman" w:cs="Frutiger-Roman"/>
          <w:color w:val="000000"/>
          <w:sz w:val="21"/>
          <w:szCs w:val="21"/>
        </w:rPr>
        <w:t>, a leading Nazi.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Divisions Within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Hitler’s position was still under threat; however, now the danger came from the SA,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commanded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for the last two years by Ernst </w:t>
      </w: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Röhm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>. Under his leadership, the organisation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had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expanded to over two million members (some historians put it as high as 4.5 million).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Röhm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 xml:space="preserve"> believed that Hitler’s take-over would be followed by a second revolution in which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the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power of Germany’s economic old guard and the army would be shattered and the SA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would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become Germany’s new army. </w:t>
      </w: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Röhm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 xml:space="preserve"> now wanted this second revolution to start.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Röhm’s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 xml:space="preserve"> plans worried the army, which made clear its displeasure to Hitler. This concerned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Hitler for two reasons: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ZapfDingbats" w:eastAsia="ZapfDingbats" w:hAnsi="Frutiger-Bold" w:cs="ZapfDingbats" w:hint="eastAsia"/>
          <w:color w:val="666666"/>
          <w:sz w:val="21"/>
          <w:szCs w:val="21"/>
        </w:rPr>
        <w:t>◆</w:t>
      </w:r>
      <w:r>
        <w:rPr>
          <w:rFonts w:ascii="ZapfDingbats" w:eastAsia="ZapfDingbats" w:hAnsi="Frutiger-Bold" w:cs="ZapfDingbats"/>
          <w:color w:val="666666"/>
          <w:sz w:val="21"/>
          <w:szCs w:val="21"/>
        </w:rPr>
        <w:t xml:space="preserve"> </w:t>
      </w:r>
      <w:r>
        <w:rPr>
          <w:rFonts w:ascii="Frutiger-Roman" w:hAnsi="Frutiger-Roman" w:cs="Frutiger-Roman"/>
          <w:color w:val="000000"/>
          <w:sz w:val="21"/>
          <w:szCs w:val="21"/>
        </w:rPr>
        <w:t>He feared the army. It was the only group that could challenge his power and authority.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ZapfDingbats" w:eastAsia="ZapfDingbats" w:hAnsi="Frutiger-Bold" w:cs="ZapfDingbats" w:hint="eastAsia"/>
          <w:color w:val="666666"/>
          <w:sz w:val="21"/>
          <w:szCs w:val="21"/>
        </w:rPr>
        <w:t>◆</w:t>
      </w:r>
      <w:r>
        <w:rPr>
          <w:rFonts w:ascii="ZapfDingbats" w:eastAsia="ZapfDingbats" w:hAnsi="Frutiger-Bold" w:cs="ZapfDingbats"/>
          <w:color w:val="666666"/>
          <w:sz w:val="21"/>
          <w:szCs w:val="21"/>
        </w:rPr>
        <w:t xml:space="preserve"> </w:t>
      </w:r>
      <w:r>
        <w:rPr>
          <w:rFonts w:ascii="Frutiger-Roman" w:hAnsi="Frutiger-Roman" w:cs="Frutiger-Roman"/>
          <w:color w:val="000000"/>
          <w:sz w:val="21"/>
          <w:szCs w:val="21"/>
        </w:rPr>
        <w:t>He needed the army. Many of its leaders supported his foreign policy aims.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Hitler acted on the night of 30 June 1934, an event that became known as the ‘Night of the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Long Knives’.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Anyone he suspected of threatening his control of the party was eliminated.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 xml:space="preserve">Key SA leaders, including </w:t>
      </w:r>
      <w:proofErr w:type="spellStart"/>
      <w:r>
        <w:rPr>
          <w:rFonts w:ascii="Frutiger-Roman" w:hAnsi="Frutiger-Roman" w:cs="Frutiger-Roman"/>
          <w:color w:val="000000"/>
          <w:sz w:val="21"/>
          <w:szCs w:val="21"/>
        </w:rPr>
        <w:t>Röhm</w:t>
      </w:r>
      <w:proofErr w:type="spellEnd"/>
      <w:r>
        <w:rPr>
          <w:rFonts w:ascii="Frutiger-Roman" w:hAnsi="Frutiger-Roman" w:cs="Frutiger-Roman"/>
          <w:color w:val="000000"/>
          <w:sz w:val="21"/>
          <w:szCs w:val="21"/>
        </w:rPr>
        <w:t>, were executed. So too were a number of old political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 w:rsidRPr="007752AD">
        <w:rPr>
          <w:rFonts w:ascii="Frutiger-Roman" w:hAnsi="Frutiger-Roman" w:cs="Frutiger-Roman"/>
          <w:color w:val="000000"/>
          <w:sz w:val="21"/>
          <w:szCs w:val="21"/>
          <w:lang w:val="de-DE"/>
        </w:rPr>
        <w:t xml:space="preserve">opponents, including General von Schleicher and Gustav von Kahr. </w:t>
      </w:r>
      <w:r>
        <w:rPr>
          <w:rFonts w:ascii="Frutiger-Roman" w:hAnsi="Frutiger-Roman" w:cs="Frutiger-Roman"/>
          <w:color w:val="000000"/>
          <w:sz w:val="21"/>
          <w:szCs w:val="21"/>
        </w:rPr>
        <w:t>In total, nearly 200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people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were killed.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bookmarkStart w:id="0" w:name="_GoBack"/>
      <w:bookmarkEnd w:id="0"/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color w:val="000000"/>
          <w:sz w:val="24"/>
          <w:szCs w:val="24"/>
        </w:rPr>
      </w:pPr>
      <w:r>
        <w:rPr>
          <w:rFonts w:ascii="Frutiger-Bold" w:hAnsi="Frutiger-Bold" w:cs="Frutiger-Bold"/>
          <w:b/>
          <w:bCs/>
          <w:color w:val="000000"/>
          <w:sz w:val="24"/>
          <w:szCs w:val="24"/>
        </w:rPr>
        <w:t>Führer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With the SA threat gone, the only remaining obstacle was Hindenburg. He died on 2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August 1934. A day earlier, a new law was passed combining the posts of Chancellor and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President and giving all powers to Hitler, who would become Führer and Reich Chancellor.</w:t>
      </w:r>
      <w:proofErr w:type="gramEnd"/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r>
        <w:rPr>
          <w:rFonts w:ascii="Frutiger-Roman" w:hAnsi="Frutiger-Roman" w:cs="Frutiger-Roman"/>
          <w:color w:val="000000"/>
          <w:sz w:val="21"/>
          <w:szCs w:val="21"/>
        </w:rPr>
        <w:t>The army now demonstrated their gratitude to Hitler for the eradication of the SA threat</w:t>
      </w:r>
    </w:p>
    <w:p w:rsidR="007752AD" w:rsidRDefault="007752AD" w:rsidP="007752AD">
      <w:pPr>
        <w:autoSpaceDE w:val="0"/>
        <w:autoSpaceDN w:val="0"/>
        <w:adjustRightInd w:val="0"/>
        <w:spacing w:after="0" w:line="240" w:lineRule="auto"/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by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swearing an oath of personal loyalty to the Führer. From this point on, their fate was</w:t>
      </w:r>
    </w:p>
    <w:p w:rsidR="007752AD" w:rsidRDefault="007752AD" w:rsidP="007752AD">
      <w:pPr>
        <w:rPr>
          <w:rFonts w:ascii="Frutiger-Roman" w:hAnsi="Frutiger-Roman" w:cs="Frutiger-Roman"/>
          <w:color w:val="000000"/>
          <w:sz w:val="21"/>
          <w:szCs w:val="21"/>
        </w:rPr>
      </w:pPr>
      <w:proofErr w:type="gramStart"/>
      <w:r>
        <w:rPr>
          <w:rFonts w:ascii="Frutiger-Roman" w:hAnsi="Frutiger-Roman" w:cs="Frutiger-Roman"/>
          <w:color w:val="000000"/>
          <w:sz w:val="21"/>
          <w:szCs w:val="21"/>
        </w:rPr>
        <w:t>inextricably</w:t>
      </w:r>
      <w:proofErr w:type="gramEnd"/>
      <w:r>
        <w:rPr>
          <w:rFonts w:ascii="Frutiger-Roman" w:hAnsi="Frutiger-Roman" w:cs="Frutiger-Roman"/>
          <w:color w:val="000000"/>
          <w:sz w:val="21"/>
          <w:szCs w:val="21"/>
        </w:rPr>
        <w:t xml:space="preserve"> linked to his.</w:t>
      </w:r>
    </w:p>
    <w:p w:rsidR="007752AD" w:rsidRDefault="007752AD" w:rsidP="007752AD"/>
    <w:sectPr w:rsidR="00775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537702"/>
    <w:rsid w:val="0077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36926FAF</Template>
  <TotalTime>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Veale</dc:creator>
  <cp:lastModifiedBy>G Veale</cp:lastModifiedBy>
  <cp:revision>1</cp:revision>
  <dcterms:created xsi:type="dcterms:W3CDTF">2017-04-11T11:42:00Z</dcterms:created>
  <dcterms:modified xsi:type="dcterms:W3CDTF">2017-04-11T11:48:00Z</dcterms:modified>
</cp:coreProperties>
</file>